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3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3F78E4" w:rsidRDefault="00D506F7" w:rsidP="003F78E4">
      <w:pPr>
        <w:spacing w:after="0"/>
        <w:jc w:val="both"/>
        <w:rPr>
          <w:b/>
        </w:rPr>
      </w:pPr>
      <w:proofErr w:type="gramStart"/>
      <w:r>
        <w:t>neve</w:t>
      </w:r>
      <w:proofErr w:type="gramEnd"/>
      <w:r>
        <w:t xml:space="preserve">: </w:t>
      </w:r>
      <w:r w:rsidR="003F78E4">
        <w:rPr>
          <w:b/>
        </w:rPr>
        <w:t xml:space="preserve">Péterfy S. Utcai </w:t>
      </w:r>
      <w:proofErr w:type="spellStart"/>
      <w:r w:rsidR="003F78E4">
        <w:rPr>
          <w:b/>
        </w:rPr>
        <w:t>Kórház-Rendelőintézet</w:t>
      </w:r>
      <w:proofErr w:type="spellEnd"/>
      <w:r w:rsidR="003F78E4">
        <w:rPr>
          <w:b/>
        </w:rPr>
        <w:t xml:space="preserve"> és Baleseti Központ</w:t>
      </w:r>
    </w:p>
    <w:p w:rsidR="00830231" w:rsidRDefault="00830231" w:rsidP="003859A5">
      <w:pPr>
        <w:spacing w:after="0"/>
        <w:jc w:val="both"/>
      </w:pPr>
      <w:r w:rsidRPr="002920EE">
        <w:rPr>
          <w:b/>
        </w:rPr>
        <w:t>Post. Op. és Poszttraumás mozgásszervi rehabilitáció</w:t>
      </w:r>
    </w:p>
    <w:p w:rsidR="00026787" w:rsidRDefault="00D506F7" w:rsidP="003859A5">
      <w:pPr>
        <w:spacing w:after="0"/>
        <w:jc w:val="both"/>
      </w:pPr>
      <w:proofErr w:type="gramStart"/>
      <w:r>
        <w:t>címe</w:t>
      </w:r>
      <w:proofErr w:type="gramEnd"/>
      <w:r>
        <w:t>:</w:t>
      </w:r>
      <w:r w:rsidR="00830231">
        <w:t xml:space="preserve"> </w:t>
      </w:r>
      <w:r w:rsidR="00830231" w:rsidRPr="002920EE">
        <w:rPr>
          <w:b/>
        </w:rPr>
        <w:t>1081 Budapest, Fiumei út 17</w:t>
      </w:r>
      <w:r w:rsidR="00830231">
        <w:t>.</w:t>
      </w:r>
    </w:p>
    <w:p w:rsidR="00852BFB" w:rsidRDefault="00026787" w:rsidP="003859A5">
      <w:pPr>
        <w:pStyle w:val="Listaszerbekezds"/>
        <w:numPr>
          <w:ilvl w:val="0"/>
          <w:numId w:val="2"/>
        </w:numPr>
        <w:spacing w:after="0"/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Pr="002920EE" w:rsidRDefault="00830231" w:rsidP="009F3569">
      <w:pPr>
        <w:jc w:val="both"/>
        <w:rPr>
          <w:b/>
        </w:rPr>
      </w:pPr>
      <w:r w:rsidRPr="002920EE">
        <w:rPr>
          <w:b/>
        </w:rPr>
        <w:t>0116R2201</w:t>
      </w:r>
      <w:r w:rsidRPr="002920EE">
        <w:rPr>
          <w:b/>
        </w:rPr>
        <w:tab/>
      </w:r>
      <w:r w:rsidRPr="002920EE">
        <w:rPr>
          <w:b/>
        </w:rPr>
        <w:tab/>
      </w:r>
      <w:r w:rsidRPr="002920EE">
        <w:rPr>
          <w:b/>
        </w:rPr>
        <w:tab/>
      </w:r>
      <w:r w:rsidRPr="002920EE">
        <w:rPr>
          <w:b/>
        </w:rPr>
        <w:tab/>
        <w:t>220</w:t>
      </w:r>
      <w:r w:rsidR="00760FD1">
        <w:rPr>
          <w:b/>
        </w:rPr>
        <w:t>0</w:t>
      </w:r>
      <w:r w:rsidRPr="002920EE">
        <w:rPr>
          <w:b/>
        </w:rPr>
        <w:tab/>
      </w:r>
      <w:r w:rsidRPr="002920EE">
        <w:rPr>
          <w:b/>
        </w:rPr>
        <w:tab/>
      </w:r>
      <w:r w:rsidRPr="002920EE">
        <w:rPr>
          <w:b/>
        </w:rPr>
        <w:tab/>
      </w:r>
      <w:r w:rsidRPr="002920EE">
        <w:rPr>
          <w:b/>
        </w:rPr>
        <w:tab/>
        <w:t>30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2920EE">
        <w:t xml:space="preserve"> </w:t>
      </w:r>
      <w:proofErr w:type="gramStart"/>
      <w:r w:rsidR="002920EE" w:rsidRPr="002920EE">
        <w:rPr>
          <w:b/>
        </w:rPr>
        <w:t>térség  III.</w:t>
      </w:r>
      <w:proofErr w:type="gramEnd"/>
      <w:r w:rsidR="002920EE" w:rsidRPr="002920EE">
        <w:rPr>
          <w:b/>
        </w:rPr>
        <w:t xml:space="preserve"> </w:t>
      </w:r>
      <w:proofErr w:type="spellStart"/>
      <w:r w:rsidR="002920EE" w:rsidRPr="002920EE">
        <w:rPr>
          <w:b/>
        </w:rPr>
        <w:t>progr</w:t>
      </w:r>
      <w:proofErr w:type="spellEnd"/>
      <w:r w:rsidR="002920EE" w:rsidRPr="002920EE">
        <w:rPr>
          <w:b/>
        </w:rPr>
        <w:t>. szint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B56457">
        <w:t>250-270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</w:t>
      </w:r>
      <w:r w:rsidR="00B56457">
        <w:rPr>
          <w:rFonts w:ascii="Courier New" w:hAnsi="Courier New" w:cs="Courier New"/>
        </w:rPr>
        <w:t>~</w:t>
      </w:r>
      <w:r w:rsidR="00B56457">
        <w:t xml:space="preserve">260 </w:t>
      </w:r>
      <w:r w:rsidR="00026787">
        <w:t>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944394">
        <w:t xml:space="preserve"> dr. Varga Boglárka főorvos</w:t>
      </w:r>
      <w:r>
        <w:t xml:space="preserve">  email:</w:t>
      </w:r>
      <w:r w:rsidR="00944394">
        <w:t xml:space="preserve"> varga.boglarka@baleseti.hu </w:t>
      </w:r>
      <w:hyperlink r:id="rId5" w:history="1">
        <w:r w:rsidR="00944394" w:rsidRPr="00944394">
          <w:rPr>
            <w:rStyle w:val="Hiperhivatkozs"/>
            <w:color w:val="auto"/>
            <w:u w:val="none"/>
          </w:rPr>
          <w:t>tel: 06</w:t>
        </w:r>
      </w:hyperlink>
      <w:r w:rsidR="00944394">
        <w:t xml:space="preserve"> 70 9323264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proofErr w:type="spellStart"/>
      <w:r w:rsidR="00944394">
        <w:t>Zsemla</w:t>
      </w:r>
      <w:proofErr w:type="spellEnd"/>
      <w:r w:rsidR="00944394">
        <w:t xml:space="preserve"> Gábor informatikus</w:t>
      </w:r>
      <w:r>
        <w:t xml:space="preserve">  email:</w:t>
      </w:r>
      <w:r w:rsidR="00944394">
        <w:t xml:space="preserve">zsemla.gabor@baleseti.hu </w:t>
      </w:r>
      <w:r>
        <w:t>tel:</w:t>
      </w:r>
      <w:r w:rsidR="00944394">
        <w:t xml:space="preserve"> 06  70 9323188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r>
        <w:rPr>
          <w:b/>
        </w:rPr>
        <w:t>j.nemeth@rehabint.hu</w:t>
      </w:r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</w:p>
    <w:p w:rsidR="003F78E4" w:rsidRDefault="003F78E4" w:rsidP="00E86C08">
      <w:pPr>
        <w:rPr>
          <w:sz w:val="20"/>
        </w:rPr>
      </w:pPr>
    </w:p>
    <w:p w:rsidR="003F78E4" w:rsidRDefault="003F78E4" w:rsidP="00E86C08">
      <w:pPr>
        <w:rPr>
          <w:sz w:val="20"/>
        </w:rPr>
      </w:pP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AA6872" w:rsidP="00E26986">
      <w:pPr>
        <w:pStyle w:val="Listaszerbekezds"/>
      </w:pPr>
      <w:r>
        <w:rPr>
          <w:noProof/>
          <w:lang w:eastAsia="hu-HU"/>
        </w:rPr>
        <w:pict>
          <v:oval id="_x0000_s1028" style="position:absolute;left:0;text-align:left;margin-left:352.15pt;margin-top:22.9pt;width:53.25pt;height:48pt;z-index:-251656192"/>
        </w:pict>
      </w:r>
      <w:r>
        <w:rPr>
          <w:noProof/>
          <w:lang w:eastAsia="hu-HU"/>
        </w:rPr>
        <w:pict>
          <v:oval id="_x0000_s1026" style="position:absolute;left:0;text-align:left;margin-left:156.4pt;margin-top:22.9pt;width:51pt;height:48pt;z-index:-251658240"/>
        </w:pict>
      </w:r>
      <w:r>
        <w:rPr>
          <w:noProof/>
          <w:lang w:eastAsia="hu-HU"/>
        </w:rPr>
        <w:pict>
          <v:oval id="_x0000_s1027" style="position:absolute;left:0;text-align:left;margin-left:103.9pt;margin-top:22.9pt;width:52.5pt;height:48pt;z-index:-251657216"/>
        </w:pict>
      </w:r>
      <w:r w:rsidR="00E26986"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 w:rsidP="004E2697">
            <w:pPr>
              <w:jc w:val="center"/>
            </w:pPr>
            <w:r>
              <w:t xml:space="preserve">2200 </w:t>
            </w:r>
            <w:r w:rsidR="00750DCA">
              <w:t xml:space="preserve"> </w:t>
            </w:r>
            <w:r>
              <w:t>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 w:rsidP="004E2697">
            <w:pPr>
              <w:jc w:val="center"/>
            </w:pPr>
            <w:r>
              <w:t>2205</w:t>
            </w:r>
          </w:p>
          <w:p w:rsidR="001E6B4F" w:rsidRDefault="001E6B4F" w:rsidP="004E2697">
            <w:pPr>
              <w:jc w:val="center"/>
            </w:pPr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71F11" w:rsidP="00C71F11">
            <w:r>
              <w:t>100-200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71F11">
            <w:r>
              <w:t>80-100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830231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C71F11">
            <w:r>
              <w:t>100-200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830231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C71F11">
            <w:r>
              <w:t>100-200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C71F11">
            <w:r>
              <w:t>100-120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C71F11">
            <w:r>
              <w:t>20-40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71F11">
            <w:r>
              <w:t>10-12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71F11">
            <w:r>
              <w:t>200-350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C71F11">
            <w:r>
              <w:t>10-12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C71F11">
            <w:pPr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71F11">
            <w:r>
              <w:t>10-12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4E2697">
            <w:r>
              <w:t>10-12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C71F11">
            <w:r>
              <w:t>4-6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4E2697">
            <w:r>
              <w:t>4-6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44939"/>
    <w:rsid w:val="000B53D8"/>
    <w:rsid w:val="000E5331"/>
    <w:rsid w:val="001E6B4F"/>
    <w:rsid w:val="00247C6F"/>
    <w:rsid w:val="0025406F"/>
    <w:rsid w:val="002920EE"/>
    <w:rsid w:val="002A2A26"/>
    <w:rsid w:val="003859A5"/>
    <w:rsid w:val="00397F18"/>
    <w:rsid w:val="003B0134"/>
    <w:rsid w:val="003F78E4"/>
    <w:rsid w:val="00462664"/>
    <w:rsid w:val="00481D06"/>
    <w:rsid w:val="00487C7F"/>
    <w:rsid w:val="004D64F1"/>
    <w:rsid w:val="004E2697"/>
    <w:rsid w:val="004F6A1C"/>
    <w:rsid w:val="0052445B"/>
    <w:rsid w:val="005924A6"/>
    <w:rsid w:val="005E2B3B"/>
    <w:rsid w:val="0064214C"/>
    <w:rsid w:val="006A0DA2"/>
    <w:rsid w:val="007217E4"/>
    <w:rsid w:val="00721926"/>
    <w:rsid w:val="00750DCA"/>
    <w:rsid w:val="007534BE"/>
    <w:rsid w:val="00760FD1"/>
    <w:rsid w:val="00811F8B"/>
    <w:rsid w:val="00830231"/>
    <w:rsid w:val="00852BFB"/>
    <w:rsid w:val="00867FE7"/>
    <w:rsid w:val="0087383D"/>
    <w:rsid w:val="008C49C0"/>
    <w:rsid w:val="00944394"/>
    <w:rsid w:val="009F3569"/>
    <w:rsid w:val="00A0694C"/>
    <w:rsid w:val="00A17BE9"/>
    <w:rsid w:val="00A71593"/>
    <w:rsid w:val="00AA6872"/>
    <w:rsid w:val="00B0147C"/>
    <w:rsid w:val="00B069D4"/>
    <w:rsid w:val="00B56457"/>
    <w:rsid w:val="00BA0C74"/>
    <w:rsid w:val="00C21ED3"/>
    <w:rsid w:val="00C71F11"/>
    <w:rsid w:val="00C90DA5"/>
    <w:rsid w:val="00D506F7"/>
    <w:rsid w:val="00D65AB0"/>
    <w:rsid w:val="00E26986"/>
    <w:rsid w:val="00E45B3F"/>
    <w:rsid w:val="00E86C08"/>
    <w:rsid w:val="00ED0606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44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Roz</cp:lastModifiedBy>
  <cp:revision>5</cp:revision>
  <cp:lastPrinted>2015-03-11T17:15:00Z</cp:lastPrinted>
  <dcterms:created xsi:type="dcterms:W3CDTF">2015-03-11T14:42:00Z</dcterms:created>
  <dcterms:modified xsi:type="dcterms:W3CDTF">2015-03-11T17:15:00Z</dcterms:modified>
</cp:coreProperties>
</file>